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97B0" w14:textId="77777777" w:rsidR="00A037F5" w:rsidRPr="00A037F5" w:rsidRDefault="00A037F5" w:rsidP="00A037F5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037F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📄</w:t>
      </w:r>
      <w:r w:rsidRPr="00A037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TERMS &amp; CONDITIONS</w:t>
      </w:r>
    </w:p>
    <w:p w14:paraId="4B571A52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(Wix Legal Page Version – Custom Songs)</w:t>
      </w:r>
    </w:p>
    <w:p w14:paraId="67999E65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Last updated:</w:t>
      </w: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 [Insert date]</w:t>
      </w:r>
    </w:p>
    <w:p w14:paraId="0B5E6408" w14:textId="77777777" w:rsidR="00A037F5" w:rsidRPr="00A037F5" w:rsidRDefault="00A037F5" w:rsidP="00A037F5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037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Payment Terms</w:t>
      </w:r>
    </w:p>
    <w:p w14:paraId="3F304A7E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Full payment is required before work begins on your custom song.</w:t>
      </w:r>
    </w:p>
    <w:p w14:paraId="3AA69778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Payments may be made via </w:t>
      </w:r>
      <w:r w:rsidRPr="00A03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EFT, </w:t>
      </w:r>
      <w:proofErr w:type="spellStart"/>
      <w:r w:rsidRPr="00A03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PayFast</w:t>
      </w:r>
      <w:proofErr w:type="spellEnd"/>
      <w:r w:rsidRPr="00A03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or credit card</w:t>
      </w: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. All prices are listed in </w:t>
      </w:r>
      <w:r w:rsidRPr="00A03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South African Rands (ZAR)</w:t>
      </w: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 and are inclusive of the agreed creative services.</w:t>
      </w:r>
    </w:p>
    <w:p w14:paraId="240DAC50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Work will commence once payment and all required information </w:t>
      </w:r>
      <w:proofErr w:type="gramStart"/>
      <w:r w:rsidRPr="00A037F5">
        <w:rPr>
          <w:rFonts w:ascii="Times New Roman" w:eastAsia="Times New Roman" w:hAnsi="Times New Roman" w:cs="Times New Roman"/>
          <w:kern w:val="0"/>
          <w14:ligatures w14:val="none"/>
        </w:rPr>
        <w:t>have</w:t>
      </w:r>
      <w:proofErr w:type="gramEnd"/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 been received.</w:t>
      </w:r>
    </w:p>
    <w:p w14:paraId="3B984B1C" w14:textId="77777777" w:rsidR="00A037F5" w:rsidRPr="00A037F5" w:rsidRDefault="00A037F5" w:rsidP="00A037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pict w14:anchorId="553AC096">
          <v:rect id="_x0000_i1025" style="width:0;height:1.5pt" o:hralign="center" o:hrstd="t" o:hr="t" fillcolor="#a0a0a0" stroked="f"/>
        </w:pict>
      </w:r>
    </w:p>
    <w:p w14:paraId="5C86470A" w14:textId="77777777" w:rsidR="00A037F5" w:rsidRPr="00A037F5" w:rsidRDefault="00A037F5" w:rsidP="00A037F5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037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Delivery Timeline</w:t>
      </w:r>
    </w:p>
    <w:p w14:paraId="26602A9E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Standard delivery is </w:t>
      </w:r>
      <w:r w:rsidRPr="00A03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7–14 business days</w:t>
      </w: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 from receipt of full payment and all required information.</w:t>
      </w:r>
    </w:p>
    <w:p w14:paraId="524FBD06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Rush delivery</w:t>
      </w: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 (3–5 business days) may be available for an additional fee and is subject to availability.</w:t>
      </w:r>
    </w:p>
    <w:p w14:paraId="58136FE9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Delivery timelines may vary during peak seasons or due to factors outside our control.</w:t>
      </w:r>
    </w:p>
    <w:p w14:paraId="7CB92A96" w14:textId="77777777" w:rsidR="00A037F5" w:rsidRPr="00A037F5" w:rsidRDefault="00A037F5" w:rsidP="00A037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pict w14:anchorId="49FB281D">
          <v:rect id="_x0000_i1026" style="width:0;height:1.5pt" o:hralign="center" o:hrstd="t" o:hr="t" fillcolor="#a0a0a0" stroked="f"/>
        </w:pict>
      </w:r>
    </w:p>
    <w:p w14:paraId="66A3C0BD" w14:textId="77777777" w:rsidR="00A037F5" w:rsidRPr="00A037F5" w:rsidRDefault="00A037F5" w:rsidP="00A037F5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037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Revisions Policy</w:t>
      </w:r>
    </w:p>
    <w:p w14:paraId="3326036E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Each package includes a limited number of revisions as specified at the time of purchase.</w:t>
      </w:r>
    </w:p>
    <w:p w14:paraId="545E5499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Additional revisions beyond the included amount will be charged at </w:t>
      </w:r>
      <w:r w:rsidRPr="00A03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R450 per revision</w:t>
      </w: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E04FEB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Major changes to the original song concept after work has begun (such as a new storyline or recipient) may incur additional fees.</w:t>
      </w:r>
    </w:p>
    <w:p w14:paraId="5566B825" w14:textId="77777777" w:rsidR="00A037F5" w:rsidRPr="00A037F5" w:rsidRDefault="00A037F5" w:rsidP="00A037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pict w14:anchorId="433EB069">
          <v:rect id="_x0000_i1027" style="width:0;height:1.5pt" o:hralign="center" o:hrstd="t" o:hr="t" fillcolor="#a0a0a0" stroked="f"/>
        </w:pict>
      </w:r>
    </w:p>
    <w:p w14:paraId="60B3521C" w14:textId="77777777" w:rsidR="00A037F5" w:rsidRPr="00A037F5" w:rsidRDefault="00A037F5" w:rsidP="00A037F5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037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Video Add-Ons</w:t>
      </w:r>
    </w:p>
    <w:p w14:paraId="5A61E0E0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Video add-ons are delivered within </w:t>
      </w:r>
      <w:r w:rsidRPr="00A03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5–7 business days</w:t>
      </w: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 after final audio approval.</w:t>
      </w:r>
    </w:p>
    <w:p w14:paraId="77FCD002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Available add-ons:</w:t>
      </w:r>
    </w:p>
    <w:p w14:paraId="38C4C660" w14:textId="77777777" w:rsidR="00A037F5" w:rsidRPr="00A037F5" w:rsidRDefault="00A037F5" w:rsidP="00A037F5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Lyric Video</w:t>
      </w: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 — R350</w:t>
      </w:r>
    </w:p>
    <w:p w14:paraId="6FFB2F35" w14:textId="77777777" w:rsidR="00A037F5" w:rsidRPr="00A037F5" w:rsidRDefault="00A037F5" w:rsidP="00A037F5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Photo Slideshow</w:t>
      </w: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 — R350</w:t>
      </w:r>
    </w:p>
    <w:p w14:paraId="124EF865" w14:textId="77777777" w:rsidR="00A037F5" w:rsidRPr="00A037F5" w:rsidRDefault="00A037F5" w:rsidP="00A037F5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Lyric Video + Photo Slideshow Bundle</w:t>
      </w: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 — R650</w:t>
      </w:r>
    </w:p>
    <w:p w14:paraId="7A9C0325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Photo upload limits:</w:t>
      </w:r>
    </w:p>
    <w:p w14:paraId="4E319515" w14:textId="77777777" w:rsidR="00A037F5" w:rsidRPr="00A037F5" w:rsidRDefault="00A037F5" w:rsidP="00A037F5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Sweet Melody: 5–10 photos</w:t>
      </w:r>
    </w:p>
    <w:p w14:paraId="5F311D2B" w14:textId="77777777" w:rsidR="00A037F5" w:rsidRPr="00A037F5" w:rsidRDefault="00A037F5" w:rsidP="00A037F5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Heartfelt Harmony: 10–15 photos</w:t>
      </w:r>
    </w:p>
    <w:p w14:paraId="7A38F2F4" w14:textId="77777777" w:rsidR="00A037F5" w:rsidRPr="00A037F5" w:rsidRDefault="00A037F5" w:rsidP="00A037F5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Epic Anthem: 15–30 photos</w:t>
      </w:r>
    </w:p>
    <w:p w14:paraId="75CD6FE7" w14:textId="77777777" w:rsidR="00A037F5" w:rsidRPr="00A037F5" w:rsidRDefault="00A037F5" w:rsidP="00A037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pict w14:anchorId="570277BF">
          <v:rect id="_x0000_i1028" style="width:0;height:1.5pt" o:hralign="center" o:hrstd="t" o:hr="t" fillcolor="#a0a0a0" stroked="f"/>
        </w:pict>
      </w:r>
    </w:p>
    <w:p w14:paraId="654AD518" w14:textId="77777777" w:rsidR="00A037F5" w:rsidRPr="00A037F5" w:rsidRDefault="00A037F5" w:rsidP="00A037F5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037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Copyright &amp; Usage</w:t>
      </w:r>
    </w:p>
    <w:p w14:paraId="02DDF461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Upon full payment, you are granted a </w:t>
      </w:r>
      <w:r w:rsidRPr="00A03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personal, non-exclusive, non-transferable license</w:t>
      </w: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 to use your custom song.</w:t>
      </w:r>
    </w:p>
    <w:p w14:paraId="17F4EDFB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Permitted use includes:</w:t>
      </w:r>
    </w:p>
    <w:p w14:paraId="2A5A6744" w14:textId="77777777" w:rsidR="00A037F5" w:rsidRPr="00A037F5" w:rsidRDefault="00A037F5" w:rsidP="00A037F5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Private events</w:t>
      </w:r>
    </w:p>
    <w:p w14:paraId="69386535" w14:textId="77777777" w:rsidR="00A037F5" w:rsidRPr="00A037F5" w:rsidRDefault="00A037F5" w:rsidP="00A037F5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Personal sharing with friends and family</w:t>
      </w:r>
    </w:p>
    <w:p w14:paraId="338F835D" w14:textId="77777777" w:rsidR="00A037F5" w:rsidRPr="00A037F5" w:rsidRDefault="00A037F5" w:rsidP="00A037F5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Posting on personal social media accounts</w:t>
      </w:r>
    </w:p>
    <w:p w14:paraId="23AF49D9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Commercial use, resale, or </w:t>
      </w:r>
      <w:proofErr w:type="spellStart"/>
      <w:r w:rsidRPr="00A037F5">
        <w:rPr>
          <w:rFonts w:ascii="Times New Roman" w:eastAsia="Times New Roman" w:hAnsi="Times New Roman" w:cs="Times New Roman"/>
          <w:kern w:val="0"/>
          <w14:ligatures w14:val="none"/>
        </w:rPr>
        <w:t>monetisation</w:t>
      </w:r>
      <w:proofErr w:type="spellEnd"/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 requires a </w:t>
      </w:r>
      <w:r w:rsidRPr="00A03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separate written licensing agreement</w:t>
      </w: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B0D31D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Lyrics remain the intellectual property of </w:t>
      </w:r>
      <w:r w:rsidRPr="00A03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Jae Rae Collective / Hjordes Mellem</w:t>
      </w: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9FCBBD" w14:textId="77777777" w:rsidR="00A037F5" w:rsidRPr="00A037F5" w:rsidRDefault="00A037F5" w:rsidP="00A037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pict w14:anchorId="14B8BECB">
          <v:rect id="_x0000_i1029" style="width:0;height:1.5pt" o:hralign="center" o:hrstd="t" o:hr="t" fillcolor="#a0a0a0" stroked="f"/>
        </w:pict>
      </w:r>
    </w:p>
    <w:p w14:paraId="4557E116" w14:textId="77777777" w:rsidR="00A037F5" w:rsidRPr="00A037F5" w:rsidRDefault="00A037F5" w:rsidP="00A037F5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037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Refund Policy</w:t>
      </w:r>
    </w:p>
    <w:p w14:paraId="5762D126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Payments are </w:t>
      </w:r>
      <w:r w:rsidRPr="00A03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non-refundable</w:t>
      </w: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 once work has begun.</w:t>
      </w:r>
    </w:p>
    <w:p w14:paraId="04FE7593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If you are unsatisfied with the final product, we will work with you through the included revision process.</w:t>
      </w:r>
    </w:p>
    <w:p w14:paraId="30F148EB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Refunds will only be considered if we are unable to deliver the agreed-upon product.</w:t>
      </w:r>
    </w:p>
    <w:p w14:paraId="338721E9" w14:textId="77777777" w:rsidR="00A037F5" w:rsidRPr="00A037F5" w:rsidRDefault="00A037F5" w:rsidP="00A037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pict w14:anchorId="0E7C3483">
          <v:rect id="_x0000_i1030" style="width:0;height:1.5pt" o:hralign="center" o:hrstd="t" o:hr="t" fillcolor="#a0a0a0" stroked="f"/>
        </w:pict>
      </w:r>
    </w:p>
    <w:p w14:paraId="622CA682" w14:textId="77777777" w:rsidR="00A037F5" w:rsidRPr="00A037F5" w:rsidRDefault="00A037F5" w:rsidP="00A037F5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037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Content Guidelines</w:t>
      </w:r>
    </w:p>
    <w:p w14:paraId="65FCB246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We reserve the right to decline requests that include content which is:</w:t>
      </w:r>
    </w:p>
    <w:p w14:paraId="2A501A99" w14:textId="77777777" w:rsidR="00A037F5" w:rsidRPr="00A037F5" w:rsidRDefault="00A037F5" w:rsidP="00A037F5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Offensive, defamatory, or discriminatory</w:t>
      </w:r>
    </w:p>
    <w:p w14:paraId="5E191A06" w14:textId="77777777" w:rsidR="00A037F5" w:rsidRPr="00A037F5" w:rsidRDefault="00A037F5" w:rsidP="00A037F5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Inaccurate or misleading</w:t>
      </w:r>
    </w:p>
    <w:p w14:paraId="04084C19" w14:textId="77777777" w:rsidR="00A037F5" w:rsidRPr="00A037F5" w:rsidRDefault="00A037F5" w:rsidP="00A037F5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Infringing on third-party rights</w:t>
      </w:r>
    </w:p>
    <w:p w14:paraId="4D5C0E7B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All information provided must be truthful and lawful.</w:t>
      </w:r>
    </w:p>
    <w:p w14:paraId="5FA475C0" w14:textId="77777777" w:rsidR="00A037F5" w:rsidRPr="00A037F5" w:rsidRDefault="00A037F5" w:rsidP="00A037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pict w14:anchorId="4DF732FF">
          <v:rect id="_x0000_i1031" style="width:0;height:1.5pt" o:hralign="center" o:hrstd="t" o:hr="t" fillcolor="#a0a0a0" stroked="f"/>
        </w:pict>
      </w:r>
    </w:p>
    <w:p w14:paraId="43462443" w14:textId="77777777" w:rsidR="00A037F5" w:rsidRPr="00A037F5" w:rsidRDefault="00A037F5" w:rsidP="00A037F5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037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Client Responsibility</w:t>
      </w:r>
    </w:p>
    <w:p w14:paraId="74E9EC30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Clients are responsible for:</w:t>
      </w:r>
    </w:p>
    <w:p w14:paraId="4D16E313" w14:textId="77777777" w:rsidR="00A037F5" w:rsidRPr="00A037F5" w:rsidRDefault="00A037F5" w:rsidP="00A037F5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Providing accurate and complete information</w:t>
      </w:r>
    </w:p>
    <w:p w14:paraId="021230A4" w14:textId="77777777" w:rsidR="00A037F5" w:rsidRPr="00A037F5" w:rsidRDefault="00A037F5" w:rsidP="00A037F5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Responding to queries and feedback requests in a timely manner</w:t>
      </w:r>
    </w:p>
    <w:p w14:paraId="0EE0A3CD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Delays in communication may impact delivery timelines.</w:t>
      </w:r>
    </w:p>
    <w:p w14:paraId="5AF8A6FF" w14:textId="77777777" w:rsidR="00A037F5" w:rsidRPr="00A037F5" w:rsidRDefault="00A037F5" w:rsidP="00A037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pict w14:anchorId="1F6C3D53">
          <v:rect id="_x0000_i1032" style="width:0;height:1.5pt" o:hralign="center" o:hrstd="t" o:hr="t" fillcolor="#a0a0a0" stroked="f"/>
        </w:pict>
      </w:r>
    </w:p>
    <w:p w14:paraId="102B65F9" w14:textId="77777777" w:rsidR="00A037F5" w:rsidRPr="00A037F5" w:rsidRDefault="00A037F5" w:rsidP="00A037F5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037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Limitation of Liability</w:t>
      </w:r>
    </w:p>
    <w:p w14:paraId="6BF3B30F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Jae Rae Collective shall not be held liable for emotional interpretations or subjective preferences once the agreed creative scope has been fulfilled.</w:t>
      </w:r>
    </w:p>
    <w:p w14:paraId="7F2929BA" w14:textId="77777777" w:rsidR="00A037F5" w:rsidRPr="00A037F5" w:rsidRDefault="00A037F5" w:rsidP="00A037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pict w14:anchorId="16796715">
          <v:rect id="_x0000_i1033" style="width:0;height:1.5pt" o:hralign="center" o:hrstd="t" o:hr="t" fillcolor="#a0a0a0" stroked="f"/>
        </w:pict>
      </w:r>
    </w:p>
    <w:p w14:paraId="6932B855" w14:textId="77777777" w:rsidR="00A037F5" w:rsidRPr="00A037F5" w:rsidRDefault="00A037F5" w:rsidP="00A037F5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037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Changes to Terms</w:t>
      </w:r>
    </w:p>
    <w:p w14:paraId="59D68725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Jae Rae Collective reserves the right to update these Terms &amp; Conditions at any time. Updates will be published on this page.</w:t>
      </w:r>
    </w:p>
    <w:p w14:paraId="160B705C" w14:textId="77777777" w:rsidR="00A037F5" w:rsidRPr="00A037F5" w:rsidRDefault="00A037F5" w:rsidP="00A037F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pict w14:anchorId="4A744082">
          <v:rect id="_x0000_i1034" style="width:0;height:1.5pt" o:hralign="center" o:hrstd="t" o:hr="t" fillcolor="#a0a0a0" stroked="f"/>
        </w:pict>
      </w:r>
    </w:p>
    <w:p w14:paraId="4FE22BB3" w14:textId="77777777" w:rsidR="00A037F5" w:rsidRPr="00A037F5" w:rsidRDefault="00A037F5" w:rsidP="00A037F5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037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11. Contact</w:t>
      </w:r>
    </w:p>
    <w:p w14:paraId="32B3474C" w14:textId="77777777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kern w:val="0"/>
          <w14:ligatures w14:val="none"/>
        </w:rPr>
        <w:t>For questions regarding these Terms &amp; Conditions, please contact:</w:t>
      </w:r>
    </w:p>
    <w:p w14:paraId="22C2FD36" w14:textId="643E8A4A" w:rsidR="00A037F5" w:rsidRPr="00A037F5" w:rsidRDefault="00A037F5" w:rsidP="00A037F5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Jae Rae Collective</w:t>
      </w:r>
      <w:r w:rsidRPr="00A037F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037F5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A037F5">
        <w:rPr>
          <w:rFonts w:ascii="Times New Roman" w:eastAsia="Times New Roman" w:hAnsi="Times New Roman" w:cs="Times New Roman"/>
          <w:kern w:val="0"/>
          <w14:ligatures w14:val="none"/>
        </w:rPr>
        <w:t xml:space="preserve"> Email: </w:t>
      </w:r>
      <w:r>
        <w:rPr>
          <w:rFonts w:ascii="Times New Roman" w:eastAsia="Times New Roman" w:hAnsi="Times New Roman" w:cs="Times New Roman"/>
          <w:kern w:val="0"/>
          <w14:ligatures w14:val="none"/>
        </w:rPr>
        <w:t>jaeraevocals@gmail.com</w:t>
      </w:r>
    </w:p>
    <w:p w14:paraId="693BCE3B" w14:textId="77777777" w:rsidR="007A4B87" w:rsidRDefault="007A4B87"/>
    <w:sectPr w:rsidR="007A4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350D8"/>
    <w:multiLevelType w:val="multilevel"/>
    <w:tmpl w:val="4CF0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B515C"/>
    <w:multiLevelType w:val="multilevel"/>
    <w:tmpl w:val="03BE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23020"/>
    <w:multiLevelType w:val="multilevel"/>
    <w:tmpl w:val="0CE6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11985"/>
    <w:multiLevelType w:val="multilevel"/>
    <w:tmpl w:val="9590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1319B1"/>
    <w:multiLevelType w:val="multilevel"/>
    <w:tmpl w:val="8ADE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556719">
    <w:abstractNumId w:val="2"/>
  </w:num>
  <w:num w:numId="2" w16cid:durableId="980381946">
    <w:abstractNumId w:val="3"/>
  </w:num>
  <w:num w:numId="3" w16cid:durableId="498277352">
    <w:abstractNumId w:val="4"/>
  </w:num>
  <w:num w:numId="4" w16cid:durableId="228807245">
    <w:abstractNumId w:val="1"/>
  </w:num>
  <w:num w:numId="5" w16cid:durableId="105102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F5"/>
    <w:rsid w:val="003D1F39"/>
    <w:rsid w:val="0060588E"/>
    <w:rsid w:val="007A4B87"/>
    <w:rsid w:val="00A037F5"/>
    <w:rsid w:val="00D82567"/>
    <w:rsid w:val="00E6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BE37"/>
  <w15:chartTrackingRefBased/>
  <w15:docId w15:val="{E1CA2375-9552-44A2-A8E8-E29E2D92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3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7F5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7F5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7F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7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7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7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2517</Characters>
  <Application>Microsoft Office Word</Application>
  <DocSecurity>0</DocSecurity>
  <Lines>74</Lines>
  <Paragraphs>55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hjordes Bester</dc:creator>
  <cp:keywords/>
  <dc:description/>
  <cp:lastModifiedBy>hjordes Bester</cp:lastModifiedBy>
  <cp:revision>1</cp:revision>
  <dcterms:created xsi:type="dcterms:W3CDTF">2026-02-03T13:59:00Z</dcterms:created>
  <dcterms:modified xsi:type="dcterms:W3CDTF">2026-02-03T14:01:00Z</dcterms:modified>
</cp:coreProperties>
</file>